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F1" w:rsidRDefault="003B12F1" w:rsidP="00C9141C">
      <w:pPr>
        <w:rPr>
          <w:rFonts w:ascii="Tempus Sans ITC" w:hAnsi="Tempus Sans ITC"/>
          <w:sz w:val="24"/>
          <w:szCs w:val="24"/>
        </w:rPr>
      </w:pPr>
    </w:p>
    <w:p w:rsidR="00C9141C" w:rsidRDefault="00C9141C" w:rsidP="00C9141C">
      <w:pPr>
        <w:rPr>
          <w:rFonts w:ascii="Tempus Sans ITC" w:hAnsi="Tempus Sans ITC"/>
          <w:sz w:val="24"/>
          <w:szCs w:val="24"/>
        </w:rPr>
      </w:pPr>
      <w:proofErr w:type="gramStart"/>
      <w:r>
        <w:rPr>
          <w:rFonts w:ascii="Tempus Sans ITC" w:hAnsi="Tempus Sans ITC"/>
          <w:sz w:val="24"/>
          <w:szCs w:val="24"/>
        </w:rPr>
        <w:t>anaphora</w:t>
      </w:r>
      <w:proofErr w:type="gramEnd"/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connotation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hyperbole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mood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satire</w:t>
      </w:r>
      <w:r>
        <w:rPr>
          <w:rFonts w:ascii="Tempus Sans ITC" w:hAnsi="Tempus Sans ITC"/>
          <w:sz w:val="24"/>
          <w:szCs w:val="24"/>
        </w:rPr>
        <w:br/>
        <w:t>antithesis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diction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imagery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parallelism</w:t>
      </w:r>
      <w:r>
        <w:rPr>
          <w:rFonts w:ascii="Tempus Sans ITC" w:hAnsi="Tempus Sans ITC"/>
          <w:sz w:val="24"/>
          <w:szCs w:val="24"/>
        </w:rPr>
        <w:tab/>
        <w:t>style</w:t>
      </w:r>
      <w:r>
        <w:rPr>
          <w:rFonts w:ascii="Tempus Sans ITC" w:hAnsi="Tempus Sans ITC"/>
          <w:sz w:val="24"/>
          <w:szCs w:val="24"/>
        </w:rPr>
        <w:br/>
        <w:t>aphorism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didactic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inductive reasoning</w:t>
      </w:r>
      <w:r>
        <w:rPr>
          <w:rFonts w:ascii="Tempus Sans ITC" w:hAnsi="Tempus Sans ITC"/>
          <w:sz w:val="24"/>
          <w:szCs w:val="24"/>
        </w:rPr>
        <w:tab/>
        <w:t>parody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syntax</w:t>
      </w:r>
      <w:r>
        <w:rPr>
          <w:rFonts w:ascii="Tempus Sans ITC" w:hAnsi="Tempus Sans ITC"/>
          <w:sz w:val="24"/>
          <w:szCs w:val="24"/>
        </w:rPr>
        <w:br/>
        <w:t>atmosphere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enthymeme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logos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pathos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tone</w:t>
      </w:r>
      <w:r>
        <w:rPr>
          <w:rFonts w:ascii="Tempus Sans ITC" w:hAnsi="Tempus Sans ITC"/>
          <w:sz w:val="24"/>
          <w:szCs w:val="24"/>
        </w:rPr>
        <w:br/>
        <w:t>bombast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ethos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meiosis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rhetoric</w:t>
      </w:r>
      <w:r>
        <w:rPr>
          <w:rFonts w:ascii="Tempus Sans ITC" w:hAnsi="Tempus Sans ITC"/>
          <w:sz w:val="24"/>
          <w:szCs w:val="24"/>
        </w:rPr>
        <w:tab/>
        <w:t>transition</w:t>
      </w:r>
      <w:r>
        <w:rPr>
          <w:rFonts w:ascii="Tempus Sans ITC" w:hAnsi="Tempus Sans ITC"/>
          <w:sz w:val="24"/>
          <w:szCs w:val="24"/>
        </w:rPr>
        <w:br/>
        <w:t>colloquialism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extended metaphor</w:t>
      </w:r>
      <w:r>
        <w:rPr>
          <w:rFonts w:ascii="Tempus Sans ITC" w:hAnsi="Tempus Sans ITC"/>
          <w:sz w:val="24"/>
          <w:szCs w:val="24"/>
        </w:rPr>
        <w:tab/>
        <w:t>metonymy</w:t>
      </w:r>
      <w:r>
        <w:rPr>
          <w:rFonts w:ascii="Tempus Sans ITC" w:hAnsi="Tempus Sans ITC"/>
          <w:sz w:val="24"/>
          <w:szCs w:val="24"/>
        </w:rPr>
        <w:tab/>
      </w:r>
      <w:r>
        <w:rPr>
          <w:rFonts w:ascii="Tempus Sans ITC" w:hAnsi="Tempus Sans ITC"/>
          <w:sz w:val="24"/>
          <w:szCs w:val="24"/>
        </w:rPr>
        <w:tab/>
        <w:t>sarcasm</w:t>
      </w:r>
      <w:r>
        <w:rPr>
          <w:rFonts w:ascii="Tempus Sans ITC" w:hAnsi="Tempus Sans ITC"/>
          <w:sz w:val="24"/>
          <w:szCs w:val="24"/>
        </w:rPr>
        <w:tab/>
        <w:t>wit</w:t>
      </w:r>
    </w:p>
    <w:p w:rsidR="00C9141C" w:rsidRPr="003B12F1" w:rsidRDefault="00C9141C" w:rsidP="00C9141C">
      <w:pPr>
        <w:rPr>
          <w:rFonts w:ascii="Tempus Sans ITC" w:hAnsi="Tempus Sans ITC"/>
          <w:b/>
          <w:sz w:val="24"/>
          <w:szCs w:val="24"/>
          <w:u w:val="single"/>
        </w:rPr>
      </w:pPr>
      <w:r w:rsidRPr="003B12F1">
        <w:rPr>
          <w:rFonts w:ascii="Tempus Sans ITC" w:hAnsi="Tempus Sans ITC"/>
          <w:b/>
          <w:sz w:val="24"/>
          <w:szCs w:val="24"/>
          <w:u w:val="single"/>
        </w:rPr>
        <w:t xml:space="preserve">Directions:  </w:t>
      </w:r>
    </w:p>
    <w:p w:rsidR="00C9141C" w:rsidRDefault="00C9141C" w:rsidP="00C9141C">
      <w:pPr>
        <w:pStyle w:val="ListParagraph"/>
        <w:numPr>
          <w:ilvl w:val="0"/>
          <w:numId w:val="2"/>
        </w:numPr>
        <w:rPr>
          <w:rFonts w:ascii="Tempus Sans ITC" w:hAnsi="Tempus Sans ITC"/>
          <w:sz w:val="24"/>
          <w:szCs w:val="24"/>
        </w:rPr>
      </w:pPr>
      <w:r>
        <w:rPr>
          <w:rFonts w:ascii="Tempus Sans ITC" w:hAnsi="Tempus Sans ITC"/>
          <w:sz w:val="24"/>
          <w:szCs w:val="24"/>
        </w:rPr>
        <w:t xml:space="preserve">Look up your word and paraphrase a definition of the word based upon your own understanding.  </w:t>
      </w:r>
    </w:p>
    <w:p w:rsidR="00F5243B" w:rsidRDefault="00F5243B" w:rsidP="00C9141C">
      <w:pPr>
        <w:pStyle w:val="ListParagraph"/>
        <w:numPr>
          <w:ilvl w:val="0"/>
          <w:numId w:val="2"/>
        </w:numPr>
        <w:rPr>
          <w:rFonts w:ascii="Tempus Sans ITC" w:hAnsi="Tempus Sans ITC"/>
          <w:sz w:val="24"/>
          <w:szCs w:val="24"/>
        </w:rPr>
      </w:pPr>
      <w:r>
        <w:rPr>
          <w:rFonts w:ascii="Tempus Sans ITC" w:hAnsi="Tempus Sans ITC"/>
          <w:sz w:val="24"/>
          <w:szCs w:val="24"/>
        </w:rPr>
        <w:t xml:space="preserve">Create a </w:t>
      </w:r>
      <w:proofErr w:type="spellStart"/>
      <w:r>
        <w:rPr>
          <w:rFonts w:ascii="Tempus Sans ITC" w:hAnsi="Tempus Sans ITC"/>
          <w:sz w:val="24"/>
          <w:szCs w:val="24"/>
        </w:rPr>
        <w:t>Glog</w:t>
      </w:r>
      <w:proofErr w:type="spellEnd"/>
      <w:r>
        <w:rPr>
          <w:rFonts w:ascii="Tempus Sans ITC" w:hAnsi="Tempus Sans ITC"/>
          <w:sz w:val="24"/>
          <w:szCs w:val="24"/>
        </w:rPr>
        <w:t xml:space="preserve"> with your term which includes the term, </w:t>
      </w:r>
      <w:r w:rsidR="003B12F1">
        <w:rPr>
          <w:rFonts w:ascii="Tempus Sans ITC" w:hAnsi="Tempus Sans ITC"/>
          <w:sz w:val="24"/>
          <w:szCs w:val="24"/>
        </w:rPr>
        <w:t xml:space="preserve">your </w:t>
      </w:r>
      <w:r>
        <w:rPr>
          <w:rFonts w:ascii="Tempus Sans ITC" w:hAnsi="Tempus Sans ITC"/>
          <w:sz w:val="24"/>
          <w:szCs w:val="24"/>
        </w:rPr>
        <w:t xml:space="preserve">paraphrased definition, and a visual to represent your term.  </w:t>
      </w:r>
    </w:p>
    <w:p w:rsidR="00F5243B" w:rsidRDefault="00F5243B" w:rsidP="00C9141C">
      <w:pPr>
        <w:pStyle w:val="ListParagraph"/>
        <w:numPr>
          <w:ilvl w:val="0"/>
          <w:numId w:val="2"/>
        </w:numPr>
        <w:rPr>
          <w:rFonts w:ascii="Tempus Sans ITC" w:hAnsi="Tempus Sans ITC"/>
          <w:sz w:val="24"/>
          <w:szCs w:val="24"/>
        </w:rPr>
      </w:pPr>
      <w:r>
        <w:rPr>
          <w:rFonts w:ascii="Tempus Sans ITC" w:hAnsi="Tempus Sans ITC"/>
          <w:sz w:val="24"/>
          <w:szCs w:val="24"/>
        </w:rPr>
        <w:t xml:space="preserve">Locate examples of your term within the texts studied over the next two weeks and also include those within the </w:t>
      </w:r>
      <w:proofErr w:type="spellStart"/>
      <w:r>
        <w:rPr>
          <w:rFonts w:ascii="Tempus Sans ITC" w:hAnsi="Tempus Sans ITC"/>
          <w:sz w:val="24"/>
          <w:szCs w:val="24"/>
        </w:rPr>
        <w:t>Glog</w:t>
      </w:r>
      <w:proofErr w:type="spellEnd"/>
      <w:r>
        <w:rPr>
          <w:rFonts w:ascii="Tempus Sans ITC" w:hAnsi="Tempus Sans ITC"/>
          <w:sz w:val="24"/>
          <w:szCs w:val="24"/>
        </w:rPr>
        <w:t xml:space="preserve">.  </w:t>
      </w:r>
      <w:r w:rsidRPr="00F5243B">
        <w:rPr>
          <w:rFonts w:ascii="Tempus Sans ITC" w:hAnsi="Tempus Sans ITC"/>
          <w:b/>
          <w:sz w:val="24"/>
          <w:szCs w:val="24"/>
        </w:rPr>
        <w:t>(MLA documentation required.)</w:t>
      </w:r>
    </w:p>
    <w:p w:rsidR="00C9141C" w:rsidRPr="00C9141C" w:rsidRDefault="00F5243B" w:rsidP="00C9141C">
      <w:pPr>
        <w:pStyle w:val="ListParagraph"/>
        <w:numPr>
          <w:ilvl w:val="0"/>
          <w:numId w:val="2"/>
        </w:numPr>
        <w:rPr>
          <w:rFonts w:ascii="Tempus Sans ITC" w:hAnsi="Tempus Sans ITC"/>
          <w:sz w:val="24"/>
          <w:szCs w:val="24"/>
        </w:rPr>
      </w:pPr>
      <w:r>
        <w:rPr>
          <w:rFonts w:ascii="Tempus Sans ITC" w:hAnsi="Tempus Sans ITC"/>
          <w:sz w:val="24"/>
          <w:szCs w:val="24"/>
        </w:rPr>
        <w:t xml:space="preserve">Upload your </w:t>
      </w:r>
      <w:proofErr w:type="spellStart"/>
      <w:r>
        <w:rPr>
          <w:rFonts w:ascii="Tempus Sans ITC" w:hAnsi="Tempus Sans ITC"/>
          <w:sz w:val="24"/>
          <w:szCs w:val="24"/>
        </w:rPr>
        <w:t>Glog</w:t>
      </w:r>
      <w:proofErr w:type="spellEnd"/>
      <w:r>
        <w:rPr>
          <w:rFonts w:ascii="Tempus Sans ITC" w:hAnsi="Tempus Sans ITC"/>
          <w:sz w:val="24"/>
          <w:szCs w:val="24"/>
        </w:rPr>
        <w:t xml:space="preserve"> to the class website. </w:t>
      </w:r>
    </w:p>
    <w:sectPr w:rsidR="00C9141C" w:rsidRPr="00C9141C" w:rsidSect="00B3546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5F8" w:rsidRDefault="005B35F8" w:rsidP="003B12F1">
      <w:pPr>
        <w:spacing w:after="0" w:line="240" w:lineRule="auto"/>
      </w:pPr>
      <w:r>
        <w:separator/>
      </w:r>
    </w:p>
  </w:endnote>
  <w:endnote w:type="continuationSeparator" w:id="0">
    <w:p w:rsidR="005B35F8" w:rsidRDefault="005B35F8" w:rsidP="003B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5F8" w:rsidRDefault="005B35F8" w:rsidP="003B12F1">
      <w:pPr>
        <w:spacing w:after="0" w:line="240" w:lineRule="auto"/>
      </w:pPr>
      <w:r>
        <w:separator/>
      </w:r>
    </w:p>
  </w:footnote>
  <w:footnote w:type="continuationSeparator" w:id="0">
    <w:p w:rsidR="005B35F8" w:rsidRDefault="005B35F8" w:rsidP="003B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1436"/>
      <w:gridCol w:w="8140"/>
    </w:tblGrid>
    <w:tr w:rsidR="003B12F1">
      <w:trPr>
        <w:trHeight w:val="475"/>
      </w:trPr>
      <w:sdt>
        <w:sdtPr>
          <w:rPr>
            <w:color w:val="FFFFFF" w:themeColor="background1"/>
          </w:rPr>
          <w:alias w:val="Date"/>
          <w:id w:val="78223375"/>
          <w:placeholder>
            <w:docPart w:val="CE426BA41CF6406F9B1A86E743F2247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8-11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750" w:type="pct"/>
              <w:shd w:val="clear" w:color="auto" w:fill="000000" w:themeFill="text1"/>
            </w:tcPr>
            <w:p w:rsidR="003B12F1" w:rsidRDefault="003B12F1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August 11, 2011</w:t>
              </w:r>
            </w:p>
          </w:tc>
        </w:sdtContent>
      </w:sdt>
      <w:sdt>
        <w:sdtPr>
          <w:rPr>
            <w:rFonts w:ascii="Tempus Sans ITC" w:hAnsi="Tempus Sans ITC"/>
            <w:b/>
            <w:sz w:val="24"/>
            <w:szCs w:val="24"/>
          </w:rPr>
          <w:alias w:val="Title"/>
          <w:id w:val="78223368"/>
          <w:placeholder>
            <w:docPart w:val="3B2F454DD55A464F881DEE47513E768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3B12F1" w:rsidRDefault="003B12F1">
              <w:pPr>
                <w:pStyle w:val="Header"/>
                <w:rPr>
                  <w:caps/>
                  <w:color w:val="FFFFFF" w:themeColor="background1"/>
                </w:rPr>
              </w:pPr>
              <w:r w:rsidRPr="003B12F1">
                <w:rPr>
                  <w:rFonts w:ascii="Tempus Sans ITC" w:hAnsi="Tempus Sans ITC"/>
                  <w:b/>
                  <w:sz w:val="24"/>
                  <w:szCs w:val="24"/>
                </w:rPr>
                <w:t>Rhetorical Terminology Project</w:t>
              </w:r>
            </w:p>
          </w:tc>
        </w:sdtContent>
      </w:sdt>
    </w:tr>
  </w:tbl>
  <w:p w:rsidR="003B12F1" w:rsidRDefault="003B12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81C"/>
    <w:multiLevelType w:val="hybridMultilevel"/>
    <w:tmpl w:val="7336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F15ED"/>
    <w:multiLevelType w:val="hybridMultilevel"/>
    <w:tmpl w:val="C160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141C"/>
    <w:rsid w:val="00004534"/>
    <w:rsid w:val="003B12F1"/>
    <w:rsid w:val="00447241"/>
    <w:rsid w:val="00534319"/>
    <w:rsid w:val="005B35F8"/>
    <w:rsid w:val="00AE1CD9"/>
    <w:rsid w:val="00B22B39"/>
    <w:rsid w:val="00B3546B"/>
    <w:rsid w:val="00C9141C"/>
    <w:rsid w:val="00F5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4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1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2F1"/>
  </w:style>
  <w:style w:type="paragraph" w:styleId="Footer">
    <w:name w:val="footer"/>
    <w:basedOn w:val="Normal"/>
    <w:link w:val="FooterChar"/>
    <w:uiPriority w:val="99"/>
    <w:semiHidden/>
    <w:unhideWhenUsed/>
    <w:rsid w:val="003B1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2F1"/>
  </w:style>
  <w:style w:type="paragraph" w:styleId="BalloonText">
    <w:name w:val="Balloon Text"/>
    <w:basedOn w:val="Normal"/>
    <w:link w:val="BalloonTextChar"/>
    <w:uiPriority w:val="99"/>
    <w:semiHidden/>
    <w:unhideWhenUsed/>
    <w:rsid w:val="003B1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2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E426BA41CF6406F9B1A86E743F22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1D54F-4E80-442E-8933-FEEF8E1C7B33}"/>
      </w:docPartPr>
      <w:docPartBody>
        <w:p w:rsidR="00000000" w:rsidRDefault="00376209" w:rsidP="00376209">
          <w:pPr>
            <w:pStyle w:val="CE426BA41CF6406F9B1A86E743F22478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3B2F454DD55A464F881DEE47513E7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265E1-0408-402D-A3C2-3C63727F1D17}"/>
      </w:docPartPr>
      <w:docPartBody>
        <w:p w:rsidR="00000000" w:rsidRDefault="00376209" w:rsidP="00376209">
          <w:pPr>
            <w:pStyle w:val="3B2F454DD55A464F881DEE47513E7685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76209"/>
    <w:rsid w:val="00376209"/>
    <w:rsid w:val="006A1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426BA41CF6406F9B1A86E743F22478">
    <w:name w:val="CE426BA41CF6406F9B1A86E743F22478"/>
    <w:rsid w:val="00376209"/>
  </w:style>
  <w:style w:type="paragraph" w:customStyle="1" w:styleId="3B2F454DD55A464F881DEE47513E7685">
    <w:name w:val="3B2F454DD55A464F881DEE47513E7685"/>
    <w:rsid w:val="0037620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2011-08-11T00:00:00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Rhetorical Terminology Project</dc:title>
  <dc:subject/>
  <dc:creator>User</dc:creator>
  <cp:keywords/>
  <dc:description/>
  <cp:lastModifiedBy>User</cp:lastModifiedBy>
  <cp:revision>3</cp:revision>
  <dcterms:created xsi:type="dcterms:W3CDTF">2011-07-21T16:19:00Z</dcterms:created>
  <dcterms:modified xsi:type="dcterms:W3CDTF">2011-07-24T15:54:00Z</dcterms:modified>
</cp:coreProperties>
</file>